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438D9DF">
      <w:pPr>
        <w:snapToGrid w:val="0"/>
        <w:jc w:val="left"/>
        <w:rPr>
          <w:rFonts w:hint="eastAsia" w:ascii="HGPｺﾞｼｯｸM" w:hAnsi="HG丸ｺﾞｼｯｸM-PRO" w:eastAsia="HGPｺﾞｼｯｸM"/>
          <w:kern w:val="0"/>
          <w:sz w:val="22"/>
        </w:rPr>
      </w:pPr>
    </w:p>
    <w:tbl>
      <w:tblPr>
        <w:tblStyle w:val="8"/>
        <w:tblW w:w="10893" w:type="dxa"/>
        <w:tblInd w:w="99" w:type="dxa"/>
        <w:tblLayout w:type="autofit"/>
        <w:tblCellMar>
          <w:top w:w="0" w:type="dxa"/>
          <w:left w:w="99" w:type="dxa"/>
          <w:bottom w:w="0" w:type="dxa"/>
          <w:right w:w="99" w:type="dxa"/>
        </w:tblCellMar>
      </w:tblPr>
      <w:tblGrid>
        <w:gridCol w:w="10893"/>
      </w:tblGrid>
      <w:tr w14:paraId="057079F6">
        <w:tblPrEx>
          <w:tblCellMar>
            <w:top w:w="0" w:type="dxa"/>
            <w:left w:w="99" w:type="dxa"/>
            <w:bottom w:w="0" w:type="dxa"/>
            <w:right w:w="99" w:type="dxa"/>
          </w:tblCellMar>
        </w:tblPrEx>
        <w:trPr>
          <w:trHeight w:val="858" w:hRule="atLeast"/>
        </w:trPr>
        <w:tc>
          <w:tcPr>
            <w:tcW w:w="10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E7E6E6"/>
            <w:vAlign w:val="center"/>
          </w:tcPr>
          <w:p w14:paraId="140B02A0">
            <w:pPr>
              <w:widowControl/>
              <w:jc w:val="center"/>
              <w:rPr>
                <w:rFonts w:hint="eastAsia" w:ascii="HGPｺﾞｼｯｸM" w:hAnsi="HG丸ｺﾞｼｯｸM-PRO" w:eastAsia="HGPｺﾞｼｯｸM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HGPｺﾞｼｯｸM" w:hAnsi="HG丸ｺﾞｼｯｸM-PRO" w:eastAsia="HGPｺﾞｼｯｸM" w:cs="ＭＳ Ｐゴシック"/>
                <w:color w:val="000000"/>
                <w:kern w:val="0"/>
                <w:sz w:val="22"/>
                <w:szCs w:val="21"/>
              </w:rPr>
              <w:t>商品の画像</w:t>
            </w:r>
          </w:p>
        </w:tc>
      </w:tr>
      <w:tr w14:paraId="6EDBEDFF">
        <w:tblPrEx>
          <w:tblCellMar>
            <w:top w:w="0" w:type="dxa"/>
            <w:left w:w="99" w:type="dxa"/>
            <w:bottom w:w="0" w:type="dxa"/>
            <w:right w:w="99" w:type="dxa"/>
          </w:tblCellMar>
        </w:tblPrEx>
        <w:trPr>
          <w:trHeight w:val="4843" w:hRule="atLeast"/>
        </w:trPr>
        <w:tc>
          <w:tcPr>
            <w:tcW w:w="10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</w:tcPr>
          <w:p w14:paraId="470390EF">
            <w:pPr>
              <w:jc w:val="center"/>
              <w:rPr>
                <w:rFonts w:hint="eastAsia" w:ascii="HGPｺﾞｼｯｸM" w:hAnsi="HG丸ｺﾞｼｯｸM-PRO" w:eastAsia="SimSun" w:cs="ＭＳ Ｐゴシック"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HGPｺﾞｼｯｸM" w:hAnsi="HG丸ｺﾞｼｯｸM-PRO" w:eastAsia="SimSun" w:cs="ＭＳ Ｐゴシック"/>
                <w:color w:val="000000"/>
                <w:kern w:val="0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3100070" cy="3100070"/>
                  <wp:effectExtent l="0" t="0" r="5080" b="5080"/>
                  <wp:docPr id="1" name="图片 1" descr="tyh-l18m-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tyh-l18m-1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0070" cy="3100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HGPｺﾞｼｯｸM" w:hAnsi="HG丸ｺﾞｼｯｸM-PRO" w:eastAsia="SimSun" w:cs="ＭＳ Ｐゴシック"/>
                <w:color w:val="000000"/>
                <w:kern w:val="0"/>
                <w:sz w:val="20"/>
                <w:szCs w:val="20"/>
                <w:lang w:val="en-US" w:eastAsia="zh-CN"/>
              </w:rPr>
              <w:t xml:space="preserve">  </w:t>
            </w:r>
            <w:r>
              <w:rPr>
                <w:rFonts w:hint="eastAsia" w:ascii="HGPｺﾞｼｯｸM" w:hAnsi="HG丸ｺﾞｼｯｸM-PRO" w:eastAsia="SimSun" w:cs="ＭＳ Ｐゴシック"/>
                <w:color w:val="000000"/>
                <w:kern w:val="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3092450" cy="3092450"/>
                  <wp:effectExtent l="0" t="0" r="12700" b="12700"/>
                  <wp:docPr id="2" name="图片 2" descr="tyh-l18m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tyh-l18m-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2450" cy="309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46534A">
      <w:pPr>
        <w:snapToGrid w:val="0"/>
        <w:spacing w:before="240"/>
        <w:contextualSpacing/>
        <w:jc w:val="left"/>
        <w:rPr>
          <w:rFonts w:hint="eastAsia" w:ascii="HGPｺﾞｼｯｸM" w:hAnsi="HG丸ｺﾞｼｯｸM-PRO" w:eastAsia="HGPｺﾞｼｯｸM"/>
          <w:kern w:val="0"/>
          <w:sz w:val="4"/>
        </w:rPr>
      </w:pPr>
    </w:p>
    <w:p w14:paraId="410DDE86">
      <w:pPr>
        <w:snapToGrid w:val="0"/>
        <w:spacing w:before="240"/>
        <w:contextualSpacing/>
        <w:jc w:val="left"/>
        <w:rPr>
          <w:rFonts w:hint="eastAsia" w:ascii="HGPｺﾞｼｯｸM" w:hAnsi="HG丸ｺﾞｼｯｸM-PRO" w:eastAsia="HGPｺﾞｼｯｸM"/>
          <w:kern w:val="0"/>
          <w:sz w:val="24"/>
          <w:szCs w:val="24"/>
        </w:rPr>
      </w:pPr>
    </w:p>
    <w:p w14:paraId="4C1E9604">
      <w:pPr>
        <w:snapToGrid w:val="0"/>
        <w:spacing w:before="240"/>
        <w:contextualSpacing/>
        <w:jc w:val="left"/>
        <w:rPr>
          <w:rFonts w:hint="eastAsia" w:ascii="HGPｺﾞｼｯｸM" w:hAnsi="HG丸ｺﾞｼｯｸM-PRO" w:eastAsia="HGPｺﾞｼｯｸM"/>
          <w:kern w:val="0"/>
          <w:sz w:val="8"/>
        </w:rPr>
      </w:pPr>
      <w:r>
        <w:rPr>
          <w:rFonts w:hint="eastAsia" w:ascii="HGPｺﾞｼｯｸM" w:hAnsi="HG丸ｺﾞｼｯｸM-PRO" w:eastAsia="HGPｺﾞｼｯｸM"/>
          <w:kern w:val="0"/>
          <w:sz w:val="24"/>
          <w:szCs w:val="24"/>
        </w:rPr>
        <w:t>基本情報</w:t>
      </w:r>
    </w:p>
    <w:p w14:paraId="4C6E0167">
      <w:pPr>
        <w:snapToGrid w:val="0"/>
        <w:spacing w:before="240"/>
        <w:contextualSpacing/>
        <w:jc w:val="left"/>
        <w:rPr>
          <w:rFonts w:hint="eastAsia" w:ascii="HGPｺﾞｼｯｸM" w:hAnsi="HG丸ｺﾞｼｯｸM-PRO" w:eastAsia="HGPｺﾞｼｯｸM"/>
          <w:kern w:val="0"/>
          <w:sz w:val="8"/>
        </w:rPr>
      </w:pPr>
    </w:p>
    <w:tbl>
      <w:tblPr>
        <w:tblStyle w:val="8"/>
        <w:tblW w:w="10773" w:type="dxa"/>
        <w:tblInd w:w="99" w:type="dxa"/>
        <w:tblLayout w:type="autofit"/>
        <w:tblCellMar>
          <w:top w:w="0" w:type="dxa"/>
          <w:left w:w="99" w:type="dxa"/>
          <w:bottom w:w="0" w:type="dxa"/>
          <w:right w:w="99" w:type="dxa"/>
        </w:tblCellMar>
      </w:tblPr>
      <w:tblGrid>
        <w:gridCol w:w="2552"/>
        <w:gridCol w:w="8221"/>
      </w:tblGrid>
      <w:tr w14:paraId="62BDE5A8">
        <w:tblPrEx>
          <w:tblCellMar>
            <w:top w:w="0" w:type="dxa"/>
            <w:left w:w="99" w:type="dxa"/>
            <w:bottom w:w="0" w:type="dxa"/>
            <w:right w:w="99" w:type="dxa"/>
          </w:tblCellMar>
        </w:tblPrEx>
        <w:trPr>
          <w:trHeight w:val="445" w:hRule="atLeast"/>
        </w:trPr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E7E6E6"/>
            <w:noWrap/>
            <w:vAlign w:val="center"/>
          </w:tcPr>
          <w:p w14:paraId="3338A01D">
            <w:pPr>
              <w:widowControl/>
              <w:jc w:val="center"/>
              <w:rPr>
                <w:rFonts w:hint="eastAsia" w:ascii="HGPｺﾞｼｯｸM" w:hAnsi="HG丸ｺﾞｼｯｸM-PRO" w:eastAsia="HGPｺﾞｼｯｸM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HGPｺﾞｼｯｸM" w:hAnsi="HG丸ｺﾞｼｯｸM-PRO" w:eastAsia="HGPｺﾞｼｯｸM" w:cs="ＭＳ Ｐゴシック"/>
                <w:color w:val="000000"/>
                <w:kern w:val="0"/>
                <w:sz w:val="20"/>
                <w:szCs w:val="20"/>
              </w:rPr>
              <w:t>商品名</w:t>
            </w:r>
          </w:p>
        </w:tc>
        <w:tc>
          <w:tcPr>
            <w:tcW w:w="8221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634E41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375" w:lineRule="atLeast"/>
              <w:ind w:left="0" w:right="0" w:firstLine="0"/>
              <w:jc w:val="left"/>
              <w:rPr>
                <w:rFonts w:hint="eastAsia" w:ascii="HGPｺﾞｼｯｸM" w:hAnsi="HG丸ｺﾞｼｯｸM-PRO" w:eastAsia="SimSun" w:cs="ＭＳ Ｐゴシック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HGPｺﾞｼｯｸM" w:hAnsi="HG丸ｺﾞｼｯｸM-PRO" w:eastAsia="HGPｺﾞｼｯｸM" w:cs="ＭＳ Ｐゴシック"/>
                <w:color w:val="000000"/>
                <w:kern w:val="0"/>
                <w:sz w:val="20"/>
                <w:szCs w:val="20"/>
              </w:rPr>
              <w:t>【品番：</w:t>
            </w:r>
            <w:r>
              <w:rPr>
                <w:rFonts w:hint="eastAsia" w:ascii="HGPｺﾞｼｯｸM" w:hAnsi="HG丸ｺﾞｼｯｸM-PRO" w:cs="ＭＳ Ｐゴシック"/>
                <w:color w:val="000000"/>
                <w:kern w:val="0"/>
                <w:sz w:val="20"/>
                <w:szCs w:val="20"/>
                <w:lang w:val="en-US" w:eastAsia="zh-CN"/>
              </w:rPr>
              <w:t>TYH-L18M</w:t>
            </w:r>
            <w:r>
              <w:rPr>
                <w:rFonts w:hint="eastAsia" w:ascii="HGPｺﾞｼｯｸM" w:hAnsi="HG丸ｺﾞｼｯｸM-PRO" w:eastAsia="HGPｺﾞｼｯｸM" w:cs="ＭＳ Ｐゴシック"/>
                <w:color w:val="000000"/>
                <w:kern w:val="0"/>
                <w:sz w:val="20"/>
                <w:szCs w:val="20"/>
              </w:rPr>
              <w:t>】</w:t>
            </w:r>
            <w:r>
              <w:rPr>
                <w:rFonts w:hint="eastAsia" w:ascii="HGPｺﾞｼｯｸM" w:hAnsi="HG丸ｺﾞｼｯｸM-PRO" w:cs="ＭＳ Ｐゴシック"/>
                <w:color w:val="000000"/>
                <w:kern w:val="0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eastAsia" w:ascii="HGPｺﾞｼｯｸM" w:hAnsi="HG丸ｺﾞｼｯｸM-PRO" w:eastAsia="HGPｺﾞｼｯｸM" w:cs="ＭＳ Ｐゴシック"/>
                <w:b w:val="0"/>
                <w:bCs w:val="0"/>
                <w:color w:val="000000"/>
                <w:kern w:val="0"/>
                <w:sz w:val="20"/>
                <w:szCs w:val="20"/>
                <w:lang w:val="en-US" w:eastAsia="ja-JP" w:bidi="ar-SA"/>
              </w:rPr>
              <w:t>折り畳み式 ソーラーパネル レザー調デザイン</w:t>
            </w:r>
            <w:r>
              <w:rPr>
                <w:rFonts w:hint="eastAsia" w:ascii="HGPｺﾞｼｯｸM" w:hAnsi="HG丸ｺﾞｼｯｸM-PRO" w:eastAsia="HGPｺﾞｼｯｸM" w:cs="ＭＳ Ｐゴシック"/>
                <w:b w:val="0"/>
                <w:bCs w:val="0"/>
                <w:color w:val="000000"/>
                <w:kern w:val="0"/>
                <w:sz w:val="20"/>
                <w:szCs w:val="20"/>
                <w:lang w:val="en-US" w:eastAsia="zh-CN" w:bidi="ar-SA"/>
              </w:rPr>
              <w:t xml:space="preserve"> 18W 発電効率23％</w:t>
            </w:r>
          </w:p>
        </w:tc>
      </w:tr>
      <w:tr w14:paraId="7EB9EFAD">
        <w:tblPrEx>
          <w:tblCellMar>
            <w:top w:w="0" w:type="dxa"/>
            <w:left w:w="99" w:type="dxa"/>
            <w:bottom w:w="0" w:type="dxa"/>
            <w:right w:w="99" w:type="dxa"/>
          </w:tblCellMar>
        </w:tblPrEx>
        <w:trPr>
          <w:trHeight w:val="2097" w:hRule="atLeast"/>
        </w:trPr>
        <w:tc>
          <w:tcPr>
            <w:tcW w:w="255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E7E6E6"/>
            <w:vAlign w:val="center"/>
          </w:tcPr>
          <w:p w14:paraId="2A205A44">
            <w:pPr>
              <w:widowControl/>
              <w:jc w:val="center"/>
              <w:rPr>
                <w:rFonts w:hint="eastAsia" w:ascii="HGPｺﾞｼｯｸM" w:hAnsi="HG丸ｺﾞｼｯｸM-PRO" w:eastAsia="HGPｺﾞｼｯｸM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HGPｺﾞｼｯｸM" w:hAnsi="HG丸ｺﾞｼｯｸM-PRO" w:eastAsia="HGPｺﾞｼｯｸM" w:cs="ＭＳ Ｐゴシック"/>
                <w:color w:val="000000"/>
                <w:kern w:val="0"/>
                <w:sz w:val="20"/>
                <w:szCs w:val="20"/>
              </w:rPr>
              <w:t>商品詳細</w:t>
            </w:r>
          </w:p>
          <w:p w14:paraId="36339C53">
            <w:pPr>
              <w:widowControl/>
              <w:jc w:val="center"/>
              <w:rPr>
                <w:rFonts w:hint="eastAsia" w:ascii="HGPｺﾞｼｯｸM" w:hAnsi="HG丸ｺﾞｼｯｸM-PRO" w:eastAsia="HGPｺﾞｼｯｸM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HGPｺﾞｼｯｸM" w:hAnsi="HG丸ｺﾞｼｯｸM-PRO" w:eastAsia="HGPｺﾞｼｯｸM" w:cs="ＭＳ Ｐゴシック"/>
                <w:color w:val="000000"/>
                <w:kern w:val="0"/>
                <w:sz w:val="20"/>
                <w:szCs w:val="20"/>
              </w:rPr>
              <w:t>（特長・コンセプト）</w:t>
            </w:r>
          </w:p>
        </w:tc>
        <w:tc>
          <w:tcPr>
            <w:tcW w:w="8221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32A761">
            <w:pPr>
              <w:widowControl/>
              <w:jc w:val="left"/>
              <w:rPr>
                <w:rFonts w:ascii="HGPｺﾞｼｯｸM" w:hAnsi="HG丸ｺﾞｼｯｸM-PRO" w:eastAsia="HGPｺﾞｼｯｸM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HGPｺﾞｼｯｸM" w:hAnsi="HG丸ｺﾞｼｯｸM-PRO" w:eastAsia="HGPｺﾞｼｯｸM" w:cs="ＭＳ Ｐゴシック"/>
                <w:color w:val="000000"/>
                <w:kern w:val="0"/>
                <w:sz w:val="20"/>
                <w:szCs w:val="20"/>
              </w:rPr>
              <w:t>【太陽光で発電！自然に優しい究極のエコ</w:t>
            </w:r>
            <w:r>
              <w:rPr>
                <w:rFonts w:hint="eastAsia" w:ascii="HGPｺﾞｼｯｸM" w:hAnsi="HG丸ｺﾞｼｯｸM-PRO" w:eastAsia="HGPｺﾞｼｯｸM" w:cs="ＭＳ Ｐゴシック"/>
                <w:color w:val="000000"/>
                <w:kern w:val="0"/>
                <w:sz w:val="20"/>
                <w:szCs w:val="20"/>
              </w:rPr>
              <w:t>】電源がなくても、太陽さえあれば安心！電気を使わず、太陽光だけでスマホ・ランタン・モバイルバッテリーを充電可能。環境にもお財布にも優しい、未来型エネルギー活用アイテムです。</w:t>
            </w:r>
            <w:r>
              <w:rPr>
                <w:rFonts w:hint="eastAsia" w:ascii="HGPｺﾞｼｯｸM" w:hAnsi="HG丸ｺﾞｼｯｸM-PRO" w:eastAsia="HGPｺﾞｼｯｸM" w:cs="ＭＳ Ｐゴシック"/>
                <w:color w:val="000000"/>
                <w:kern w:val="0"/>
                <w:sz w:val="20"/>
                <w:szCs w:val="20"/>
              </w:rPr>
              <w:t>　　　　　　　　　　　　　　　　　　　　　　　　　</w:t>
            </w:r>
          </w:p>
          <w:p w14:paraId="74D6A126">
            <w:pPr>
              <w:widowControl/>
              <w:jc w:val="left"/>
              <w:rPr>
                <w:rFonts w:hint="eastAsia" w:ascii="HGPｺﾞｼｯｸM" w:hAnsi="HG丸ｺﾞｼｯｸM-PRO" w:eastAsia="HGPｺﾞｼｯｸM" w:cs="ＭＳ Ｐゴシック"/>
                <w:color w:val="000000"/>
                <w:kern w:val="0"/>
                <w:sz w:val="20"/>
                <w:szCs w:val="20"/>
                <w:lang w:eastAsia="ja-JP"/>
              </w:rPr>
            </w:pPr>
            <w:r>
              <w:rPr>
                <w:rFonts w:hint="eastAsia" w:ascii="HGPｺﾞｼｯｸM" w:hAnsi="HG丸ｺﾞｼｯｸM-PRO" w:eastAsia="HGPｺﾞｼｯｸM" w:cs="ＭＳ Ｐゴシック"/>
                <w:color w:val="000000"/>
                <w:kern w:val="0"/>
                <w:sz w:val="20"/>
                <w:szCs w:val="20"/>
              </w:rPr>
              <w:t>【折りたたみ式、長財布サイズで超コンパクト】使用しないときは、折りたたんでバッグにポン！長財布とほぼ同じサイズ、軽量で持ち運びラクラク。重さは約600g、登山や旅行・車中泊でも邪魔になりません。</w:t>
            </w:r>
          </w:p>
          <w:p w14:paraId="55EFF082">
            <w:pPr>
              <w:widowControl/>
              <w:jc w:val="left"/>
              <w:rPr>
                <w:rFonts w:hint="eastAsia" w:ascii="HGPｺﾞｼｯｸM" w:hAnsi="HG丸ｺﾞｼｯｸM-PRO" w:eastAsia="HGPｺﾞｼｯｸM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HGPｺﾞｼｯｸM" w:hAnsi="HG丸ｺﾞｼｯｸM-PRO" w:eastAsia="HGPｺﾞｼｯｸM" w:cs="ＭＳ Ｐゴシック"/>
                <w:color w:val="000000"/>
                <w:kern w:val="0"/>
                <w:sz w:val="20"/>
                <w:szCs w:val="20"/>
              </w:rPr>
              <w:t>【高温にも強い！高効率な単結晶パネル搭載】高温環境でも安定の発電性能。太陽光パネルには、変換効率最大23％を誇る単結晶シリコンを採用。</w:t>
            </w:r>
          </w:p>
          <w:p w14:paraId="4DB39DCF">
            <w:pPr>
              <w:widowControl/>
              <w:jc w:val="left"/>
              <w:rPr>
                <w:rFonts w:hint="eastAsia" w:ascii="HGPｺﾞｼｯｸM" w:hAnsi="HG丸ｺﾞｼｯｸM-PRO" w:eastAsia="HGPｺﾞｼｯｸM" w:cs="ＭＳ Ｐゴシック"/>
                <w:color w:val="000000"/>
                <w:kern w:val="0"/>
                <w:sz w:val="20"/>
                <w:szCs w:val="20"/>
                <w:lang w:eastAsia="ja-JP"/>
              </w:rPr>
            </w:pPr>
            <w:r>
              <w:rPr>
                <w:rFonts w:hint="eastAsia" w:ascii="HGPｺﾞｼｯｸM" w:hAnsi="HG丸ｺﾞｼｯｸM-PRO" w:eastAsia="HGPｺﾞｼｯｸM" w:cs="ＭＳ Ｐゴシック"/>
                <w:color w:val="000000"/>
                <w:kern w:val="0"/>
                <w:sz w:val="20"/>
                <w:szCs w:val="20"/>
              </w:rPr>
              <w:t>【USB・Type-C対応！2台同時充電もOK】緊急時でも安心の2ポート搭載。USB-A</w:t>
            </w:r>
            <w:r>
              <w:rPr>
                <w:rFonts w:hint="eastAsia" w:ascii="HGPｺﾞｼｯｸM" w:hAnsi="HG丸ｺﾞｼｯｸM-PRO" w:eastAsia="SimSun" w:cs="ＭＳ Ｐゴシック"/>
                <w:color w:val="000000"/>
                <w:kern w:val="0"/>
                <w:sz w:val="20"/>
                <w:szCs w:val="20"/>
                <w:lang w:val="en-US" w:eastAsia="zh-CN"/>
              </w:rPr>
              <w:t>*</w:t>
            </w:r>
            <w:r>
              <w:rPr>
                <w:rFonts w:hint="eastAsia" w:ascii="HGPｺﾞｼｯｸM" w:hAnsi="HG丸ｺﾞｼｯｸM-PRO" w:eastAsia="HGPｺﾞｼｯｸM" w:cs="ＭＳ Ｐゴシック"/>
                <w:color w:val="000000"/>
                <w:kern w:val="0"/>
                <w:sz w:val="20"/>
                <w:szCs w:val="20"/>
              </w:rPr>
              <w:t xml:space="preserve">1とType-C </w:t>
            </w:r>
            <w:r>
              <w:rPr>
                <w:rFonts w:hint="eastAsia" w:ascii="HGPｺﾞｼｯｸM" w:hAnsi="HG丸ｺﾞｼｯｸM-PRO" w:eastAsia="SimSun" w:cs="ＭＳ Ｐゴシック"/>
                <w:color w:val="000000"/>
                <w:kern w:val="0"/>
                <w:sz w:val="20"/>
                <w:szCs w:val="20"/>
                <w:lang w:val="en-US" w:eastAsia="zh-CN"/>
              </w:rPr>
              <w:t>*</w:t>
            </w:r>
            <w:r>
              <w:rPr>
                <w:rFonts w:hint="eastAsia" w:ascii="HGPｺﾞｼｯｸM" w:hAnsi="HG丸ｺﾞｼｯｸM-PRO" w:eastAsia="HGPｺﾞｼｯｸM" w:cs="ＭＳ Ｐゴシック"/>
                <w:color w:val="000000"/>
                <w:kern w:val="0"/>
                <w:sz w:val="20"/>
                <w:szCs w:val="20"/>
              </w:rPr>
              <w:t>1スマホ・LEDライト・モバイルバッテリーなど同時に充電可能。</w:t>
            </w:r>
          </w:p>
        </w:tc>
      </w:tr>
      <w:tr w14:paraId="15BC887B">
        <w:tblPrEx>
          <w:tblCellMar>
            <w:top w:w="0" w:type="dxa"/>
            <w:left w:w="99" w:type="dxa"/>
            <w:bottom w:w="0" w:type="dxa"/>
            <w:right w:w="99" w:type="dxa"/>
          </w:tblCellMar>
        </w:tblPrEx>
        <w:trPr>
          <w:trHeight w:val="112" w:hRule="atLeast"/>
        </w:trPr>
        <w:tc>
          <w:tcPr>
            <w:tcW w:w="255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E7E6E6"/>
            <w:noWrap/>
            <w:vAlign w:val="center"/>
          </w:tcPr>
          <w:p w14:paraId="3E2CCC1D">
            <w:pPr>
              <w:widowControl/>
              <w:jc w:val="center"/>
              <w:rPr>
                <w:rFonts w:hint="eastAsia" w:ascii="HGPｺﾞｼｯｸM" w:hAnsi="HG丸ｺﾞｼｯｸM-PRO" w:eastAsia="HGPｺﾞｼｯｸM" w:cs="ＭＳ Ｐゴシック"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HGPｺﾞｼｯｸM" w:hAnsi="HG丸ｺﾞｼｯｸM-PRO" w:eastAsia="HGPｺﾞｼｯｸM" w:cs="ＭＳ Ｐゴシック"/>
                <w:color w:val="000000"/>
                <w:kern w:val="0"/>
                <w:sz w:val="20"/>
                <w:szCs w:val="20"/>
              </w:rPr>
              <w:t>想定利用シーン</w:t>
            </w:r>
          </w:p>
        </w:tc>
        <w:tc>
          <w:tcPr>
            <w:tcW w:w="8221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9F4F92">
            <w:pPr>
              <w:widowControl/>
              <w:jc w:val="left"/>
              <w:rPr>
                <w:rFonts w:hint="eastAsia" w:ascii="HGPｺﾞｼｯｸM" w:hAnsi="HG丸ｺﾞｼｯｸM-PRO" w:eastAsia="HGPｺﾞｼｯｸM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HGPｺﾞｼｯｸM" w:hAnsi="HG丸ｺﾞｼｯｸM-PRO" w:eastAsia="HGPｺﾞｼｯｸM" w:cs="ＭＳ Ｐゴシック"/>
                <w:color w:val="000000"/>
                <w:kern w:val="0"/>
                <w:sz w:val="20"/>
                <w:szCs w:val="20"/>
              </w:rPr>
              <w:t>キャンプ・車中泊・非常用・緊急用・アウトドア・現場作業・災害時の発電用として</w:t>
            </w:r>
          </w:p>
        </w:tc>
      </w:tr>
      <w:tr w14:paraId="27F960FB">
        <w:tblPrEx>
          <w:tblCellMar>
            <w:top w:w="0" w:type="dxa"/>
            <w:left w:w="99" w:type="dxa"/>
            <w:bottom w:w="0" w:type="dxa"/>
            <w:right w:w="99" w:type="dxa"/>
          </w:tblCellMar>
        </w:tblPrEx>
        <w:trPr>
          <w:trHeight w:val="112" w:hRule="atLeast"/>
        </w:trPr>
        <w:tc>
          <w:tcPr>
            <w:tcW w:w="255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E7E6E6"/>
            <w:noWrap/>
            <w:vAlign w:val="center"/>
          </w:tcPr>
          <w:p w14:paraId="7CCC947F">
            <w:pPr>
              <w:widowControl/>
              <w:jc w:val="center"/>
              <w:rPr>
                <w:rFonts w:hint="eastAsia" w:ascii="HGPｺﾞｼｯｸM" w:hAnsi="HG丸ｺﾞｼｯｸM-PRO" w:eastAsia="HGPｺﾞｼｯｸM" w:cs="ＭＳ Ｐゴシック"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HGPｺﾞｼｯｸM" w:hAnsi="HG丸ｺﾞｼｯｸM-PRO" w:eastAsia="HGPｺﾞｼｯｸM" w:cs="ＭＳ Ｐゴシック"/>
                <w:color w:val="000000"/>
                <w:spacing w:val="6"/>
                <w:kern w:val="0"/>
                <w:sz w:val="20"/>
                <w:szCs w:val="20"/>
                <w:fitText w:val="2200" w:id="1636544000"/>
                <w:lang w:eastAsia="zh-CN"/>
              </w:rPr>
              <w:t>希望小売価格(税抜)　</w:t>
            </w:r>
            <w:r>
              <w:rPr>
                <w:rFonts w:hint="eastAsia" w:ascii="HGPｺﾞｼｯｸM" w:hAnsi="HG丸ｺﾞｼｯｸM-PRO" w:eastAsia="HGPｺﾞｼｯｸM" w:cs="ＭＳ Ｐゴシック"/>
                <w:color w:val="000000"/>
                <w:spacing w:val="14"/>
                <w:kern w:val="0"/>
                <w:sz w:val="20"/>
                <w:szCs w:val="20"/>
                <w:fitText w:val="2200" w:id="1636544000"/>
                <w:lang w:eastAsia="zh-CN"/>
              </w:rPr>
              <w:t>※</w:t>
            </w:r>
          </w:p>
        </w:tc>
        <w:tc>
          <w:tcPr>
            <w:tcW w:w="8221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69C6B8">
            <w:pPr>
              <w:widowControl/>
              <w:jc w:val="left"/>
              <w:rPr>
                <w:rFonts w:hint="eastAsia" w:ascii="HGPｺﾞｼｯｸM" w:hAnsi="HG丸ｺﾞｼｯｸM-PRO" w:eastAsia="HGPｺﾞｼｯｸM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HGPｺﾞｼｯｸM" w:hAnsi="HG丸ｺﾞｼｯｸM-PRO" w:eastAsia="SimSun" w:cs="ＭＳ Ｐゴシック"/>
                <w:color w:val="000000"/>
                <w:kern w:val="0"/>
                <w:sz w:val="20"/>
                <w:szCs w:val="20"/>
                <w:lang w:val="en-US" w:eastAsia="zh-CN"/>
              </w:rPr>
              <w:t>7</w:t>
            </w:r>
            <w:r>
              <w:rPr>
                <w:rFonts w:hint="eastAsia" w:ascii="HGPｺﾞｼｯｸM" w:hAnsi="HG丸ｺﾞｼｯｸM-PRO" w:eastAsia="HGPｺﾞｼｯｸM" w:cs="ＭＳ Ｐゴシック"/>
                <w:color w:val="000000"/>
                <w:kern w:val="0"/>
                <w:sz w:val="20"/>
                <w:szCs w:val="20"/>
              </w:rPr>
              <w:t>,</w:t>
            </w:r>
            <w:r>
              <w:rPr>
                <w:rFonts w:hint="eastAsia" w:ascii="HGPｺﾞｼｯｸM" w:hAnsi="HG丸ｺﾞｼｯｸM-PRO" w:eastAsia="SimSun" w:cs="ＭＳ Ｐゴシック"/>
                <w:color w:val="000000"/>
                <w:kern w:val="0"/>
                <w:sz w:val="20"/>
                <w:szCs w:val="20"/>
                <w:lang w:val="en-US" w:eastAsia="zh-CN"/>
              </w:rPr>
              <w:t>3</w:t>
            </w:r>
            <w:r>
              <w:rPr>
                <w:rFonts w:hint="eastAsia" w:ascii="HGPｺﾞｼｯｸM" w:hAnsi="HG丸ｺﾞｼｯｸM-PRO" w:eastAsia="HGPｺﾞｼｯｸM" w:cs="ＭＳ Ｐゴシック"/>
                <w:color w:val="000000"/>
                <w:kern w:val="0"/>
                <w:sz w:val="20"/>
                <w:szCs w:val="20"/>
              </w:rPr>
              <w:t>00円（税別）　　発売開始</w:t>
            </w:r>
            <w:r>
              <w:rPr>
                <w:rFonts w:hint="eastAsia" w:ascii="HGPｺﾞｼｯｸM" w:hAnsi="HG丸ｺﾞｼｯｸM-PRO" w:eastAsia="HGPｺﾞｼｯｸM" w:cs="ＭＳ Ｐゴシック"/>
                <w:color w:val="000000"/>
                <w:kern w:val="0"/>
                <w:sz w:val="20"/>
                <w:szCs w:val="20"/>
                <w:lang w:eastAsia="ja-JP"/>
              </w:rPr>
              <w:t>：</w:t>
            </w:r>
            <w:r>
              <w:rPr>
                <w:rFonts w:hint="eastAsia" w:ascii="HGPｺﾞｼｯｸM" w:hAnsi="HG丸ｺﾞｼｯｸM-PRO" w:eastAsia="HGPｺﾞｼｯｸM" w:cs="ＭＳ Ｐゴシック"/>
                <w:color w:val="000000"/>
                <w:kern w:val="0"/>
                <w:sz w:val="20"/>
                <w:szCs w:val="20"/>
              </w:rPr>
              <w:t>202</w:t>
            </w:r>
            <w:r>
              <w:rPr>
                <w:rFonts w:hint="eastAsia" w:ascii="HGPｺﾞｼｯｸM" w:hAnsi="HG丸ｺﾞｼｯｸM-PRO" w:eastAsia="HGPｺﾞｼｯｸM" w:cs="ＭＳ Ｐゴシック"/>
                <w:color w:val="000000"/>
                <w:kern w:val="0"/>
                <w:sz w:val="20"/>
                <w:szCs w:val="20"/>
                <w:lang w:val="en-US" w:eastAsia="ja-JP"/>
              </w:rPr>
              <w:t>5</w:t>
            </w:r>
            <w:r>
              <w:rPr>
                <w:rFonts w:hint="eastAsia" w:ascii="HGPｺﾞｼｯｸM" w:hAnsi="HG丸ｺﾞｼｯｸM-PRO" w:eastAsia="HGPｺﾞｼｯｸM" w:cs="ＭＳ Ｐゴシック"/>
                <w:color w:val="000000"/>
                <w:kern w:val="0"/>
                <w:sz w:val="20"/>
                <w:szCs w:val="20"/>
              </w:rPr>
              <w:t>年</w:t>
            </w:r>
            <w:r>
              <w:rPr>
                <w:rFonts w:hint="eastAsia" w:ascii="HGPｺﾞｼｯｸM" w:hAnsi="HG丸ｺﾞｼｯｸM-PRO" w:eastAsia="HGPｺﾞｼｯｸM" w:cs="ＭＳ Ｐゴシック"/>
                <w:color w:val="000000"/>
                <w:kern w:val="0"/>
                <w:sz w:val="20"/>
                <w:szCs w:val="20"/>
                <w:lang w:val="en-US" w:eastAsia="ja-JP"/>
              </w:rPr>
              <w:t>9</w:t>
            </w:r>
            <w:r>
              <w:rPr>
                <w:rFonts w:hint="eastAsia" w:ascii="HGPｺﾞｼｯｸM" w:hAnsi="HG丸ｺﾞｼｯｸM-PRO" w:eastAsia="HGPｺﾞｼｯｸM" w:cs="ＭＳ Ｐゴシック"/>
                <w:color w:val="000000"/>
                <w:kern w:val="0"/>
                <w:sz w:val="20"/>
                <w:szCs w:val="20"/>
              </w:rPr>
              <w:t>月～</w:t>
            </w:r>
          </w:p>
        </w:tc>
      </w:tr>
      <w:tr w14:paraId="742C0A0C">
        <w:tblPrEx>
          <w:tblCellMar>
            <w:top w:w="0" w:type="dxa"/>
            <w:left w:w="99" w:type="dxa"/>
            <w:bottom w:w="0" w:type="dxa"/>
            <w:right w:w="99" w:type="dxa"/>
          </w:tblCellMar>
        </w:tblPrEx>
        <w:trPr>
          <w:trHeight w:val="225" w:hRule="atLeast"/>
        </w:trPr>
        <w:tc>
          <w:tcPr>
            <w:tcW w:w="255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E7E6E6"/>
            <w:noWrap/>
            <w:vAlign w:val="center"/>
          </w:tcPr>
          <w:p w14:paraId="250A3262">
            <w:pPr>
              <w:widowControl/>
              <w:jc w:val="center"/>
              <w:rPr>
                <w:rFonts w:hint="eastAsia" w:ascii="HGPｺﾞｼｯｸM" w:hAnsi="HG丸ｺﾞｼｯｸM-PRO" w:eastAsia="HGPｺﾞｼｯｸM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HGPｺﾞｼｯｸM" w:hAnsi="HG丸ｺﾞｼｯｸM-PRO" w:eastAsia="HGPｺﾞｼｯｸM" w:cs="ＭＳ Ｐゴシック"/>
                <w:color w:val="000000"/>
                <w:kern w:val="0"/>
                <w:sz w:val="20"/>
                <w:szCs w:val="20"/>
              </w:rPr>
              <w:t>JANコード</w:t>
            </w:r>
          </w:p>
        </w:tc>
        <w:tc>
          <w:tcPr>
            <w:tcW w:w="8221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3BB218">
            <w:pPr>
              <w:widowControl/>
              <w:jc w:val="left"/>
              <w:rPr>
                <w:rFonts w:hint="eastAsia" w:ascii="HGPｺﾞｼｯｸM" w:hAnsi="メイリオ" w:eastAsia="HGPｺﾞｼｯｸM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hint="eastAsia" w:ascii="HGPｺﾞｼｯｸM" w:hAnsi="HG丸ｺﾞｼｯｸM-PRO" w:eastAsia="HGPｺﾞｼｯｸM" w:cs="ＭＳ Ｐゴシック"/>
                <w:color w:val="000000"/>
                <w:kern w:val="0"/>
                <w:sz w:val="20"/>
                <w:szCs w:val="20"/>
              </w:rPr>
              <w:t>4571461864198　</w:t>
            </w:r>
          </w:p>
        </w:tc>
      </w:tr>
      <w:tr w14:paraId="2098002F">
        <w:tblPrEx>
          <w:tblCellMar>
            <w:top w:w="0" w:type="dxa"/>
            <w:left w:w="99" w:type="dxa"/>
            <w:bottom w:w="0" w:type="dxa"/>
            <w:right w:w="99" w:type="dxa"/>
          </w:tblCellMar>
        </w:tblPrEx>
        <w:trPr>
          <w:trHeight w:val="515" w:hRule="atLeast"/>
        </w:trPr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E7E6E6"/>
            <w:noWrap/>
            <w:vAlign w:val="center"/>
          </w:tcPr>
          <w:p w14:paraId="588A6B90">
            <w:pPr>
              <w:widowControl/>
              <w:jc w:val="center"/>
              <w:rPr>
                <w:rFonts w:hint="eastAsia" w:ascii="HGPｺﾞｼｯｸM" w:hAnsi="HG丸ｺﾞｼｯｸM-PRO" w:eastAsia="HGPｺﾞｼｯｸM" w:cs="ＭＳ Ｐゴシック"/>
                <w:color w:val="000000"/>
                <w:kern w:val="0"/>
                <w:sz w:val="20"/>
                <w:szCs w:val="20"/>
              </w:rPr>
            </w:pPr>
            <w:bookmarkStart w:id="0" w:name="_GoBack"/>
            <w:r>
              <w:rPr>
                <w:rFonts w:hint="eastAsia" w:ascii="HGPｺﾞｼｯｸM" w:hAnsi="HG丸ｺﾞｼｯｸM-PRO" w:eastAsia="HGPｺﾞｼｯｸM" w:cs="ＭＳ Ｐゴシック"/>
                <w:color w:val="000000"/>
                <w:kern w:val="0"/>
                <w:sz w:val="20"/>
                <w:szCs w:val="20"/>
              </w:rPr>
              <w:t xml:space="preserve">サイズ・重量・ロット </w:t>
            </w:r>
          </w:p>
        </w:tc>
        <w:tc>
          <w:tcPr>
            <w:tcW w:w="8221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4D613B">
            <w:pPr>
              <w:widowControl/>
              <w:jc w:val="left"/>
              <w:rPr>
                <w:rFonts w:hint="eastAsia" w:ascii="HGPｺﾞｼｯｸM" w:hAnsi="HG丸ｺﾞｼｯｸM-PRO" w:eastAsia="ＭＳ 明朝" w:cs="ＭＳ Ｐゴシック"/>
                <w:color w:val="000000"/>
                <w:kern w:val="0"/>
                <w:sz w:val="20"/>
                <w:szCs w:val="20"/>
                <w:lang w:val="en-US" w:eastAsia="ja-JP"/>
              </w:rPr>
            </w:pPr>
            <w:r>
              <w:rPr>
                <w:rFonts w:hint="eastAsia" w:ascii="HGPｺﾞｼｯｸM" w:hAnsi="HG丸ｺﾞｼｯｸM-PRO" w:eastAsia="HGPｺﾞｼｯｸM" w:cs="ＭＳ Ｐゴシック"/>
                <w:color w:val="000000"/>
                <w:kern w:val="0"/>
                <w:sz w:val="20"/>
                <w:szCs w:val="20"/>
              </w:rPr>
              <w:t>【サイズ】約</w:t>
            </w:r>
            <w:r>
              <w:rPr>
                <w:rFonts w:hint="eastAsia" w:ascii="HGPｺﾞｼｯｸM" w:hAnsi="HG丸ｺﾞｼｯｸM-PRO" w:eastAsia="SimSun" w:cs="ＭＳ Ｐゴシック"/>
                <w:color w:val="000000"/>
                <w:kern w:val="0"/>
                <w:sz w:val="20"/>
                <w:szCs w:val="20"/>
                <w:lang w:val="en-US" w:eastAsia="zh-CN"/>
              </w:rPr>
              <w:t>590</w:t>
            </w:r>
            <w:r>
              <w:rPr>
                <w:rFonts w:hint="eastAsia" w:ascii="HGPｺﾞｼｯｸM" w:hAnsi="HG丸ｺﾞｼｯｸM-PRO" w:eastAsia="HGPｺﾞｼｯｸM" w:cs="ＭＳ Ｐゴシック"/>
                <w:color w:val="000000"/>
                <w:kern w:val="0"/>
                <w:sz w:val="20"/>
                <w:szCs w:val="20"/>
              </w:rPr>
              <w:t>*</w:t>
            </w:r>
            <w:r>
              <w:rPr>
                <w:rFonts w:hint="eastAsia" w:ascii="HGPｺﾞｼｯｸM" w:hAnsi="HG丸ｺﾞｼｯｸM-PRO" w:eastAsia="SimSun" w:cs="ＭＳ Ｐゴシック"/>
                <w:color w:val="000000"/>
                <w:kern w:val="0"/>
                <w:sz w:val="20"/>
                <w:szCs w:val="20"/>
                <w:lang w:val="en-US" w:eastAsia="zh-CN"/>
              </w:rPr>
              <w:t>260</w:t>
            </w:r>
            <w:r>
              <w:rPr>
                <w:rFonts w:hint="eastAsia" w:ascii="HGPｺﾞｼｯｸM" w:hAnsi="HG丸ｺﾞｼｯｸM-PRO" w:eastAsia="HGPｺﾞｼｯｸM" w:cs="ＭＳ Ｐゴシック"/>
                <w:color w:val="000000"/>
                <w:kern w:val="0"/>
                <w:sz w:val="20"/>
                <w:szCs w:val="20"/>
              </w:rPr>
              <w:t>*</w:t>
            </w:r>
            <w:r>
              <w:rPr>
                <w:rFonts w:hint="eastAsia" w:ascii="HGPｺﾞｼｯｸM" w:hAnsi="HG丸ｺﾞｼｯｸM-PRO" w:eastAsia="HGPｺﾞｼｯｸM" w:cs="ＭＳ Ｐゴシック"/>
                <w:color w:val="000000"/>
                <w:kern w:val="0"/>
                <w:sz w:val="20"/>
                <w:szCs w:val="20"/>
                <w:lang w:val="en-US" w:eastAsia="ja-JP"/>
              </w:rPr>
              <w:t>325</w:t>
            </w:r>
            <w:r>
              <w:rPr>
                <w:rFonts w:hint="eastAsia" w:ascii="HGPｺﾞｼｯｸM" w:hAnsi="HG丸ｺﾞｼｯｸM-PRO" w:eastAsia="HGPｺﾞｼｯｸM" w:cs="ＭＳ Ｐゴシック"/>
                <w:color w:val="000000"/>
                <w:kern w:val="0"/>
                <w:sz w:val="20"/>
                <w:szCs w:val="20"/>
              </w:rPr>
              <w:t>mm</w:t>
            </w:r>
            <w:r>
              <w:rPr>
                <w:rFonts w:hint="eastAsia" w:ascii="HGPｺﾞｼｯｸM" w:hAnsi="メイリオ" w:eastAsia="HGPｺﾞｼｯｸM"/>
                <w:color w:val="000000"/>
                <w:sz w:val="20"/>
                <w:szCs w:val="20"/>
                <w:shd w:val="clear" w:color="auto" w:fill="FFFFFF"/>
              </w:rPr>
              <w:t>【重量】</w:t>
            </w:r>
            <w:r>
              <w:rPr>
                <w:rFonts w:hint="eastAsia" w:ascii="HGPｺﾞｼｯｸM" w:hAnsi="HG丸ｺﾞｼｯｸM-PRO" w:eastAsia="HGPｺﾞｼｯｸM" w:cs="ＭＳ Ｐゴシック"/>
                <w:color w:val="000000"/>
                <w:kern w:val="0"/>
                <w:sz w:val="20"/>
                <w:szCs w:val="20"/>
              </w:rPr>
              <w:t>約</w:t>
            </w:r>
            <w:r>
              <w:rPr>
                <w:rFonts w:hint="eastAsia" w:ascii="HGPｺﾞｼｯｸM" w:hAnsi="メイリオ" w:eastAsia="SimSun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15.5</w:t>
            </w:r>
            <w:r>
              <w:rPr>
                <w:rFonts w:hint="eastAsia" w:ascii="HGPｺﾞｼｯｸM" w:hAnsi="メイリオ" w:eastAsia="HGPｺﾞｼｯｸM"/>
                <w:color w:val="000000"/>
                <w:sz w:val="20"/>
                <w:szCs w:val="20"/>
                <w:shd w:val="clear" w:color="auto" w:fill="FFFFFF"/>
                <w:lang w:val="en-US" w:eastAsia="ja-JP"/>
              </w:rPr>
              <w:t>ｋ</w:t>
            </w:r>
            <w:r>
              <w:rPr>
                <w:rFonts w:hint="eastAsia" w:ascii="HGPｺﾞｼｯｸM" w:hAnsi="メイリオ" w:eastAsia="HGPｺﾞｼｯｸM"/>
                <w:color w:val="000000"/>
                <w:sz w:val="20"/>
                <w:szCs w:val="20"/>
                <w:shd w:val="clear" w:color="auto" w:fill="FFFFFF"/>
              </w:rPr>
              <w:t>g 【ロット入数】</w:t>
            </w:r>
            <w:r>
              <w:rPr>
                <w:rFonts w:hint="eastAsia" w:ascii="HGPｺﾞｼｯｸM" w:hAnsi="メイリオ" w:eastAsia="SimSun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20</w:t>
            </w:r>
            <w:r>
              <w:rPr>
                <w:rFonts w:hint="eastAsia" w:ascii="HGPｺﾞｼｯｸM" w:hAnsi="メイリオ"/>
                <w:color w:val="000000"/>
                <w:sz w:val="20"/>
                <w:szCs w:val="20"/>
                <w:shd w:val="clear" w:color="auto" w:fill="FFFFFF"/>
                <w:lang w:val="en-US" w:eastAsia="ja-JP"/>
              </w:rPr>
              <w:t>個</w:t>
            </w:r>
          </w:p>
        </w:tc>
      </w:tr>
      <w:bookmarkEnd w:id="0"/>
      <w:tr w14:paraId="717DE2D1">
        <w:tblPrEx>
          <w:tblCellMar>
            <w:top w:w="0" w:type="dxa"/>
            <w:left w:w="99" w:type="dxa"/>
            <w:bottom w:w="0" w:type="dxa"/>
            <w:right w:w="99" w:type="dxa"/>
          </w:tblCellMar>
        </w:tblPrEx>
        <w:trPr>
          <w:trHeight w:val="435" w:hRule="atLeast"/>
        </w:trPr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E7E6E6"/>
            <w:noWrap/>
            <w:vAlign w:val="center"/>
          </w:tcPr>
          <w:p w14:paraId="024BC632">
            <w:pPr>
              <w:widowControl/>
              <w:jc w:val="center"/>
              <w:rPr>
                <w:rFonts w:hint="eastAsia" w:ascii="HGPｺﾞｼｯｸM" w:hAnsi="HG丸ｺﾞｼｯｸM-PRO" w:eastAsia="HGPｺﾞｼｯｸM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HGPｺﾞｼｯｸM" w:hAnsi="HG丸ｺﾞｼｯｸM-PRO" w:eastAsia="HGPｺﾞｼｯｸM" w:cs="ＭＳ Ｐゴシック"/>
                <w:color w:val="000000"/>
                <w:kern w:val="0"/>
                <w:sz w:val="20"/>
                <w:szCs w:val="20"/>
              </w:rPr>
              <w:t>ポイント</w:t>
            </w:r>
          </w:p>
        </w:tc>
        <w:tc>
          <w:tcPr>
            <w:tcW w:w="8221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916798">
            <w:pPr>
              <w:widowControl/>
              <w:jc w:val="left"/>
              <w:rPr>
                <w:rFonts w:hint="eastAsia" w:ascii="HGPｺﾞｼｯｸM" w:hAnsi="HG丸ｺﾞｼｯｸM-PRO" w:eastAsia="HGPｺﾞｼｯｸM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HGPｺﾞｼｯｸM" w:hAnsi="HG丸ｺﾞｼｯｸM-PRO" w:eastAsia="HGPｺﾞｼｯｸM" w:cs="ＭＳ Ｐゴシック"/>
                <w:color w:val="000000"/>
                <w:kern w:val="0"/>
                <w:sz w:val="20"/>
                <w:szCs w:val="20"/>
              </w:rPr>
              <w:t>上質なレザー採用！アウトドアでもスタイリッシュに</w:t>
            </w:r>
          </w:p>
          <w:p w14:paraId="6C63C337">
            <w:pPr>
              <w:widowControl/>
              <w:jc w:val="left"/>
              <w:rPr>
                <w:rFonts w:hint="eastAsia" w:ascii="HGPｺﾞｼｯｸM" w:hAnsi="HG丸ｺﾞｼｯｸM-PRO" w:eastAsia="HGPｺﾞｼｯｸM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HGPｺﾞｼｯｸM" w:hAnsi="HG丸ｺﾞｼｯｸM-PRO" w:eastAsia="HGPｺﾞｼｯｸM" w:cs="ＭＳ Ｐゴシック"/>
                <w:color w:val="000000"/>
                <w:kern w:val="0"/>
                <w:sz w:val="20"/>
                <w:szCs w:val="20"/>
              </w:rPr>
              <w:t>折りたたんだ状態はまるで「高級手帳」や「レザーポーチ」、バッグから取り出すときも、スタイリッシュで目を引く、アウトドアシーンはもちろん、日常使いでも違和感ゼロ。</w:t>
            </w:r>
          </w:p>
        </w:tc>
      </w:tr>
    </w:tbl>
    <w:p w14:paraId="05736E4E">
      <w:pPr>
        <w:jc w:val="right"/>
        <w:rPr>
          <w:rFonts w:hint="eastAsia" w:ascii="HGPｺﾞｼｯｸM" w:hAnsi="ＭＳ ゴシック" w:eastAsia="HGPｺﾞｼｯｸM"/>
          <w:sz w:val="20"/>
        </w:rPr>
      </w:pPr>
      <w:r>
        <w:rPr>
          <w:rFonts w:hint="eastAsia" w:ascii="HGPｺﾞｼｯｸM" w:hAnsi="ＭＳ ゴシック" w:eastAsia="HGPｺﾞｼｯｸM"/>
          <w:sz w:val="20"/>
        </w:rPr>
        <w:drawing>
          <wp:inline distT="0" distB="0" distL="0" distR="0">
            <wp:extent cx="1943735" cy="574675"/>
            <wp:effectExtent l="0" t="0" r="18415" b="15875"/>
            <wp:docPr id="3" name="図 3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log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3735" cy="57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entury">
    <w:panose1 w:val="02040604050505020304"/>
    <w:charset w:val="00"/>
    <w:family w:val="roman"/>
    <w:pitch w:val="default"/>
    <w:sig w:usb0="00000287" w:usb1="00000000" w:usb2="00000000" w:usb3="00000000" w:csb0="2000009F" w:csb1="DFD70000"/>
  </w:font>
  <w:font w:name="ＭＳ 明朝">
    <w:panose1 w:val="02020609040205080304"/>
    <w:charset w:val="80"/>
    <w:family w:val="roman"/>
    <w:pitch w:val="default"/>
    <w:sig w:usb0="E00002FF" w:usb1="6AC7FDFB" w:usb2="08000012" w:usb3="00000000" w:csb0="4002009F" w:csb1="DFD70000"/>
  </w:font>
  <w:font w:name="ＭＳ ゴシック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HGPｺﾞｼｯｸM">
    <w:panose1 w:val="020B0600000000000000"/>
    <w:charset w:val="80"/>
    <w:family w:val="modern"/>
    <w:pitch w:val="default"/>
    <w:sig w:usb0="80000281" w:usb1="28C76CF8" w:usb2="00000010" w:usb3="00000000" w:csb0="00020000" w:csb1="00000000"/>
  </w:font>
  <w:font w:name="HG丸ｺﾞｼｯｸM-PRO">
    <w:panose1 w:val="020F0600000000000000"/>
    <w:charset w:val="80"/>
    <w:family w:val="modern"/>
    <w:pitch w:val="default"/>
    <w:sig w:usb0="E00002FF" w:usb1="6AC7FDFB" w:usb2="00000012" w:usb3="00000000" w:csb0="4002009F" w:csb1="DFD70000"/>
  </w:font>
  <w:font w:name="ＭＳ Ｐゴシック">
    <w:panose1 w:val="020B0600070205080204"/>
    <w:charset w:val="80"/>
    <w:family w:val="modern"/>
    <w:pitch w:val="default"/>
    <w:sig w:usb0="E00002FF" w:usb1="6AC7FDFB" w:usb2="08000012" w:usb3="00000000" w:csb0="4002009F" w:csb1="DFD70000"/>
  </w:font>
  <w:font w:name="メイリオ">
    <w:panose1 w:val="020B0604030504040204"/>
    <w:charset w:val="80"/>
    <w:family w:val="modern"/>
    <w:pitch w:val="default"/>
    <w:sig w:usb0="E00002FF" w:usb1="6AC7FFFF" w:usb2="08000012" w:usb3="00000000" w:csb0="6002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removePersonalInformation/>
  <w:bordersDoNotSurroundHeader w:val="0"/>
  <w:bordersDoNotSurroundFooter w:val="0"/>
  <w:documentProtection w:enforcement="0"/>
  <w:defaultTabStop w:val="840"/>
  <w:drawingGridHorizontalSpacing w:val="105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WY1ZmQ2MTU3OGY3ZDM1MmYzYzk1NzJiMWJiMGFlZjcifQ=="/>
  </w:docVars>
  <w:rsids>
    <w:rsidRoot w:val="00D21EBE"/>
    <w:rsid w:val="00010FEA"/>
    <w:rsid w:val="00016C94"/>
    <w:rsid w:val="00025691"/>
    <w:rsid w:val="00027B77"/>
    <w:rsid w:val="00035E23"/>
    <w:rsid w:val="000423AC"/>
    <w:rsid w:val="00045668"/>
    <w:rsid w:val="000550F8"/>
    <w:rsid w:val="00060F9E"/>
    <w:rsid w:val="000721D1"/>
    <w:rsid w:val="000749D3"/>
    <w:rsid w:val="00081D58"/>
    <w:rsid w:val="000833AD"/>
    <w:rsid w:val="000846F2"/>
    <w:rsid w:val="0008711C"/>
    <w:rsid w:val="0009192F"/>
    <w:rsid w:val="00095327"/>
    <w:rsid w:val="000A6EFD"/>
    <w:rsid w:val="000A7F88"/>
    <w:rsid w:val="000C1915"/>
    <w:rsid w:val="000D37F1"/>
    <w:rsid w:val="000D46FF"/>
    <w:rsid w:val="000D543E"/>
    <w:rsid w:val="000E570B"/>
    <w:rsid w:val="000E79B6"/>
    <w:rsid w:val="000F276A"/>
    <w:rsid w:val="000F4945"/>
    <w:rsid w:val="00103D63"/>
    <w:rsid w:val="00104D43"/>
    <w:rsid w:val="00114291"/>
    <w:rsid w:val="0012334A"/>
    <w:rsid w:val="001255BF"/>
    <w:rsid w:val="0013689F"/>
    <w:rsid w:val="00144EB2"/>
    <w:rsid w:val="00154225"/>
    <w:rsid w:val="0016693C"/>
    <w:rsid w:val="001727A0"/>
    <w:rsid w:val="001846CC"/>
    <w:rsid w:val="001864CE"/>
    <w:rsid w:val="001944CA"/>
    <w:rsid w:val="001A1DA9"/>
    <w:rsid w:val="001A1EE2"/>
    <w:rsid w:val="001A6212"/>
    <w:rsid w:val="001B5417"/>
    <w:rsid w:val="001B77DF"/>
    <w:rsid w:val="001D7A4B"/>
    <w:rsid w:val="001F5647"/>
    <w:rsid w:val="002021B1"/>
    <w:rsid w:val="00202CA2"/>
    <w:rsid w:val="00207152"/>
    <w:rsid w:val="00223DAF"/>
    <w:rsid w:val="002347B9"/>
    <w:rsid w:val="00236A40"/>
    <w:rsid w:val="00237E9D"/>
    <w:rsid w:val="00240C16"/>
    <w:rsid w:val="0024336C"/>
    <w:rsid w:val="00252055"/>
    <w:rsid w:val="00256C9C"/>
    <w:rsid w:val="00263188"/>
    <w:rsid w:val="00263E9E"/>
    <w:rsid w:val="00264E6B"/>
    <w:rsid w:val="00274815"/>
    <w:rsid w:val="002809BB"/>
    <w:rsid w:val="002844AD"/>
    <w:rsid w:val="00287111"/>
    <w:rsid w:val="002943E4"/>
    <w:rsid w:val="002973EB"/>
    <w:rsid w:val="002A1CA9"/>
    <w:rsid w:val="002B4DE4"/>
    <w:rsid w:val="002D2F36"/>
    <w:rsid w:val="002D3E8D"/>
    <w:rsid w:val="002F4C90"/>
    <w:rsid w:val="002F6E0A"/>
    <w:rsid w:val="002F7713"/>
    <w:rsid w:val="00304D24"/>
    <w:rsid w:val="00305CC9"/>
    <w:rsid w:val="00314E99"/>
    <w:rsid w:val="0031613A"/>
    <w:rsid w:val="00320E81"/>
    <w:rsid w:val="0032523F"/>
    <w:rsid w:val="00327CD0"/>
    <w:rsid w:val="003300A3"/>
    <w:rsid w:val="003359E2"/>
    <w:rsid w:val="00335D30"/>
    <w:rsid w:val="00342FB5"/>
    <w:rsid w:val="0034400D"/>
    <w:rsid w:val="0034561F"/>
    <w:rsid w:val="00351032"/>
    <w:rsid w:val="00351664"/>
    <w:rsid w:val="003622E9"/>
    <w:rsid w:val="00371288"/>
    <w:rsid w:val="00374E6B"/>
    <w:rsid w:val="00376000"/>
    <w:rsid w:val="00381FC0"/>
    <w:rsid w:val="0038242D"/>
    <w:rsid w:val="00390E35"/>
    <w:rsid w:val="00396AAE"/>
    <w:rsid w:val="003A1711"/>
    <w:rsid w:val="003B1BD2"/>
    <w:rsid w:val="003C2D09"/>
    <w:rsid w:val="003F0F30"/>
    <w:rsid w:val="003F4934"/>
    <w:rsid w:val="00401FA2"/>
    <w:rsid w:val="00403D3B"/>
    <w:rsid w:val="00405610"/>
    <w:rsid w:val="00406100"/>
    <w:rsid w:val="00407AE6"/>
    <w:rsid w:val="004154EA"/>
    <w:rsid w:val="00421C50"/>
    <w:rsid w:val="004220FC"/>
    <w:rsid w:val="004306C6"/>
    <w:rsid w:val="004405BC"/>
    <w:rsid w:val="00444150"/>
    <w:rsid w:val="004515B6"/>
    <w:rsid w:val="004562EB"/>
    <w:rsid w:val="004640AC"/>
    <w:rsid w:val="004702AB"/>
    <w:rsid w:val="0049010E"/>
    <w:rsid w:val="0049163C"/>
    <w:rsid w:val="00495CCE"/>
    <w:rsid w:val="004A4079"/>
    <w:rsid w:val="004A45E6"/>
    <w:rsid w:val="004A7DF5"/>
    <w:rsid w:val="004B20E2"/>
    <w:rsid w:val="004B20FA"/>
    <w:rsid w:val="004C10D4"/>
    <w:rsid w:val="004C54F0"/>
    <w:rsid w:val="004C603A"/>
    <w:rsid w:val="004D35AB"/>
    <w:rsid w:val="004E4430"/>
    <w:rsid w:val="004E6D91"/>
    <w:rsid w:val="004F29A6"/>
    <w:rsid w:val="004F4A5B"/>
    <w:rsid w:val="00505326"/>
    <w:rsid w:val="00513EC0"/>
    <w:rsid w:val="00530B5E"/>
    <w:rsid w:val="00533A76"/>
    <w:rsid w:val="00541BB1"/>
    <w:rsid w:val="0055015C"/>
    <w:rsid w:val="00566EF8"/>
    <w:rsid w:val="00567683"/>
    <w:rsid w:val="00581C36"/>
    <w:rsid w:val="005851C3"/>
    <w:rsid w:val="00591642"/>
    <w:rsid w:val="005A0746"/>
    <w:rsid w:val="005A703A"/>
    <w:rsid w:val="005A7225"/>
    <w:rsid w:val="005B4E84"/>
    <w:rsid w:val="005C2BF7"/>
    <w:rsid w:val="005C5A60"/>
    <w:rsid w:val="005E244F"/>
    <w:rsid w:val="005E3C76"/>
    <w:rsid w:val="00613DAC"/>
    <w:rsid w:val="0062224B"/>
    <w:rsid w:val="00624623"/>
    <w:rsid w:val="0062580F"/>
    <w:rsid w:val="00630E95"/>
    <w:rsid w:val="00641666"/>
    <w:rsid w:val="00641CB3"/>
    <w:rsid w:val="00643CC4"/>
    <w:rsid w:val="00650B7A"/>
    <w:rsid w:val="00651F7C"/>
    <w:rsid w:val="00661C73"/>
    <w:rsid w:val="00662B33"/>
    <w:rsid w:val="00666050"/>
    <w:rsid w:val="006750A0"/>
    <w:rsid w:val="00676D66"/>
    <w:rsid w:val="00677423"/>
    <w:rsid w:val="006863F1"/>
    <w:rsid w:val="0069080E"/>
    <w:rsid w:val="00695B80"/>
    <w:rsid w:val="006966A8"/>
    <w:rsid w:val="006A5E32"/>
    <w:rsid w:val="006C26EC"/>
    <w:rsid w:val="006D3F6E"/>
    <w:rsid w:val="00711E8A"/>
    <w:rsid w:val="007161BA"/>
    <w:rsid w:val="007232A5"/>
    <w:rsid w:val="0072578D"/>
    <w:rsid w:val="00733054"/>
    <w:rsid w:val="0073307C"/>
    <w:rsid w:val="00733102"/>
    <w:rsid w:val="00734109"/>
    <w:rsid w:val="00747B9E"/>
    <w:rsid w:val="00747D58"/>
    <w:rsid w:val="00752257"/>
    <w:rsid w:val="007774C9"/>
    <w:rsid w:val="00790054"/>
    <w:rsid w:val="007943A1"/>
    <w:rsid w:val="007A2D27"/>
    <w:rsid w:val="007A6263"/>
    <w:rsid w:val="007A6E79"/>
    <w:rsid w:val="007B3080"/>
    <w:rsid w:val="007B3436"/>
    <w:rsid w:val="007C1B26"/>
    <w:rsid w:val="007D5627"/>
    <w:rsid w:val="007D5F57"/>
    <w:rsid w:val="007E7C02"/>
    <w:rsid w:val="007F01BE"/>
    <w:rsid w:val="007F0D00"/>
    <w:rsid w:val="00803882"/>
    <w:rsid w:val="008040E0"/>
    <w:rsid w:val="008040FA"/>
    <w:rsid w:val="00806E44"/>
    <w:rsid w:val="00815FAA"/>
    <w:rsid w:val="008307CD"/>
    <w:rsid w:val="00834463"/>
    <w:rsid w:val="00842C91"/>
    <w:rsid w:val="00851A04"/>
    <w:rsid w:val="008702B1"/>
    <w:rsid w:val="00873495"/>
    <w:rsid w:val="00875E4B"/>
    <w:rsid w:val="0088361C"/>
    <w:rsid w:val="00886F7F"/>
    <w:rsid w:val="00887CD5"/>
    <w:rsid w:val="00890896"/>
    <w:rsid w:val="008A3B64"/>
    <w:rsid w:val="008A6340"/>
    <w:rsid w:val="008B6AD9"/>
    <w:rsid w:val="008B7683"/>
    <w:rsid w:val="008C1D7B"/>
    <w:rsid w:val="008C2C9D"/>
    <w:rsid w:val="008D0CDB"/>
    <w:rsid w:val="008D1F6B"/>
    <w:rsid w:val="008D4EFD"/>
    <w:rsid w:val="008D608D"/>
    <w:rsid w:val="008D636C"/>
    <w:rsid w:val="008E4A90"/>
    <w:rsid w:val="008E55B4"/>
    <w:rsid w:val="008E7F90"/>
    <w:rsid w:val="008F0341"/>
    <w:rsid w:val="008F3EA3"/>
    <w:rsid w:val="008F40E9"/>
    <w:rsid w:val="008F5D8F"/>
    <w:rsid w:val="00902D9B"/>
    <w:rsid w:val="00915645"/>
    <w:rsid w:val="00917C1B"/>
    <w:rsid w:val="00926C00"/>
    <w:rsid w:val="00935187"/>
    <w:rsid w:val="00941268"/>
    <w:rsid w:val="009432AA"/>
    <w:rsid w:val="00946391"/>
    <w:rsid w:val="0095714E"/>
    <w:rsid w:val="00964313"/>
    <w:rsid w:val="00964D37"/>
    <w:rsid w:val="009662DB"/>
    <w:rsid w:val="009761A0"/>
    <w:rsid w:val="00976A0A"/>
    <w:rsid w:val="009928C6"/>
    <w:rsid w:val="009B49FC"/>
    <w:rsid w:val="009C662B"/>
    <w:rsid w:val="009C7E7B"/>
    <w:rsid w:val="009E6F30"/>
    <w:rsid w:val="009F25F5"/>
    <w:rsid w:val="00A015CF"/>
    <w:rsid w:val="00A07796"/>
    <w:rsid w:val="00A07832"/>
    <w:rsid w:val="00A21DC0"/>
    <w:rsid w:val="00A24E22"/>
    <w:rsid w:val="00A52273"/>
    <w:rsid w:val="00A54953"/>
    <w:rsid w:val="00A7057A"/>
    <w:rsid w:val="00A76B2F"/>
    <w:rsid w:val="00A77A31"/>
    <w:rsid w:val="00A800A9"/>
    <w:rsid w:val="00AA20C2"/>
    <w:rsid w:val="00AB282A"/>
    <w:rsid w:val="00AB4336"/>
    <w:rsid w:val="00AC1705"/>
    <w:rsid w:val="00AC2DB6"/>
    <w:rsid w:val="00AC7D52"/>
    <w:rsid w:val="00AD0191"/>
    <w:rsid w:val="00AD0BB4"/>
    <w:rsid w:val="00AD4153"/>
    <w:rsid w:val="00AE09AF"/>
    <w:rsid w:val="00AE1704"/>
    <w:rsid w:val="00B15D24"/>
    <w:rsid w:val="00B166A0"/>
    <w:rsid w:val="00B22908"/>
    <w:rsid w:val="00B23C4C"/>
    <w:rsid w:val="00B24181"/>
    <w:rsid w:val="00B36245"/>
    <w:rsid w:val="00B610AF"/>
    <w:rsid w:val="00B622B2"/>
    <w:rsid w:val="00B73A13"/>
    <w:rsid w:val="00B7544A"/>
    <w:rsid w:val="00B931E3"/>
    <w:rsid w:val="00B939AD"/>
    <w:rsid w:val="00B97178"/>
    <w:rsid w:val="00B976D5"/>
    <w:rsid w:val="00BA061F"/>
    <w:rsid w:val="00BA31BB"/>
    <w:rsid w:val="00BA4AC4"/>
    <w:rsid w:val="00BB5A6C"/>
    <w:rsid w:val="00BB7ACC"/>
    <w:rsid w:val="00BC0CFE"/>
    <w:rsid w:val="00BC3233"/>
    <w:rsid w:val="00BC693F"/>
    <w:rsid w:val="00BC7DBD"/>
    <w:rsid w:val="00BD13C6"/>
    <w:rsid w:val="00BD36A4"/>
    <w:rsid w:val="00BF351E"/>
    <w:rsid w:val="00C0066F"/>
    <w:rsid w:val="00C13C26"/>
    <w:rsid w:val="00C20195"/>
    <w:rsid w:val="00C20FBE"/>
    <w:rsid w:val="00C24CDC"/>
    <w:rsid w:val="00C276CC"/>
    <w:rsid w:val="00C46F33"/>
    <w:rsid w:val="00C51CCD"/>
    <w:rsid w:val="00C57968"/>
    <w:rsid w:val="00C75B34"/>
    <w:rsid w:val="00C77452"/>
    <w:rsid w:val="00C917D0"/>
    <w:rsid w:val="00CA32B3"/>
    <w:rsid w:val="00CA79C1"/>
    <w:rsid w:val="00CB2CF4"/>
    <w:rsid w:val="00CB5867"/>
    <w:rsid w:val="00CB7703"/>
    <w:rsid w:val="00CD07F7"/>
    <w:rsid w:val="00D00BDA"/>
    <w:rsid w:val="00D02CC6"/>
    <w:rsid w:val="00D1507B"/>
    <w:rsid w:val="00D204DB"/>
    <w:rsid w:val="00D21EBE"/>
    <w:rsid w:val="00D40DCD"/>
    <w:rsid w:val="00D455C2"/>
    <w:rsid w:val="00D513F5"/>
    <w:rsid w:val="00D51F61"/>
    <w:rsid w:val="00D52979"/>
    <w:rsid w:val="00D53CBE"/>
    <w:rsid w:val="00D53CC8"/>
    <w:rsid w:val="00D63392"/>
    <w:rsid w:val="00D66DF3"/>
    <w:rsid w:val="00D71E73"/>
    <w:rsid w:val="00D74972"/>
    <w:rsid w:val="00D7773B"/>
    <w:rsid w:val="00D77F05"/>
    <w:rsid w:val="00DA0FBA"/>
    <w:rsid w:val="00DA17D0"/>
    <w:rsid w:val="00DA3A9B"/>
    <w:rsid w:val="00DA4557"/>
    <w:rsid w:val="00DC2D45"/>
    <w:rsid w:val="00DC64EF"/>
    <w:rsid w:val="00DE7C63"/>
    <w:rsid w:val="00DF6B4A"/>
    <w:rsid w:val="00E0132B"/>
    <w:rsid w:val="00E119A1"/>
    <w:rsid w:val="00E14DB1"/>
    <w:rsid w:val="00E235C8"/>
    <w:rsid w:val="00E25166"/>
    <w:rsid w:val="00E321B0"/>
    <w:rsid w:val="00E46771"/>
    <w:rsid w:val="00E4678D"/>
    <w:rsid w:val="00E47A13"/>
    <w:rsid w:val="00E50FDC"/>
    <w:rsid w:val="00E512AA"/>
    <w:rsid w:val="00E5650D"/>
    <w:rsid w:val="00E61AE1"/>
    <w:rsid w:val="00E6264F"/>
    <w:rsid w:val="00E62990"/>
    <w:rsid w:val="00E7163E"/>
    <w:rsid w:val="00E802E7"/>
    <w:rsid w:val="00E9365A"/>
    <w:rsid w:val="00E940E9"/>
    <w:rsid w:val="00EB1018"/>
    <w:rsid w:val="00EC2317"/>
    <w:rsid w:val="00EC5482"/>
    <w:rsid w:val="00ED2BCA"/>
    <w:rsid w:val="00ED43F9"/>
    <w:rsid w:val="00ED57EF"/>
    <w:rsid w:val="00EE03BF"/>
    <w:rsid w:val="00EE595B"/>
    <w:rsid w:val="00EE7F4B"/>
    <w:rsid w:val="00EF79B1"/>
    <w:rsid w:val="00EF7E52"/>
    <w:rsid w:val="00F003CC"/>
    <w:rsid w:val="00F060F7"/>
    <w:rsid w:val="00F13819"/>
    <w:rsid w:val="00F161AE"/>
    <w:rsid w:val="00F21FBB"/>
    <w:rsid w:val="00F31309"/>
    <w:rsid w:val="00F32EC9"/>
    <w:rsid w:val="00F341BA"/>
    <w:rsid w:val="00F3680D"/>
    <w:rsid w:val="00F513CF"/>
    <w:rsid w:val="00F52460"/>
    <w:rsid w:val="00F723B5"/>
    <w:rsid w:val="00F836A0"/>
    <w:rsid w:val="00F83C2C"/>
    <w:rsid w:val="00F84D91"/>
    <w:rsid w:val="00F85CF8"/>
    <w:rsid w:val="00F97055"/>
    <w:rsid w:val="00F97AA3"/>
    <w:rsid w:val="00FA0DFE"/>
    <w:rsid w:val="00FA44C9"/>
    <w:rsid w:val="00FD7534"/>
    <w:rsid w:val="00FD7738"/>
    <w:rsid w:val="00FF1B0E"/>
    <w:rsid w:val="00FF7AC6"/>
    <w:rsid w:val="0BAF6D73"/>
    <w:rsid w:val="0C8A604B"/>
    <w:rsid w:val="16CC6255"/>
    <w:rsid w:val="2C857D93"/>
    <w:rsid w:val="37CA3313"/>
    <w:rsid w:val="37D9595F"/>
    <w:rsid w:val="3FEB6854"/>
    <w:rsid w:val="42387ED6"/>
    <w:rsid w:val="4D6867B7"/>
    <w:rsid w:val="55515659"/>
    <w:rsid w:val="5CAA11EE"/>
    <w:rsid w:val="6D206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qFormat="1" w:uiPriority="0" w:semiHidden="0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entury" w:hAnsi="Century" w:eastAsia="ＭＳ 明朝" w:cs="Times New Roman"/>
      <w:kern w:val="2"/>
      <w:sz w:val="21"/>
      <w:szCs w:val="22"/>
      <w:lang w:val="en-US" w:eastAsia="ja-JP" w:bidi="ar-SA"/>
    </w:rPr>
  </w:style>
  <w:style w:type="paragraph" w:styleId="2">
    <w:name w:val="heading 2"/>
    <w:basedOn w:val="1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0"/>
      <w:sz w:val="36"/>
      <w:szCs w:val="36"/>
      <w:lang w:val="en-US" w:eastAsia="zh-CN" w:bidi="ar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lock Text"/>
    <w:basedOn w:val="1"/>
    <w:unhideWhenUsed/>
    <w:qFormat/>
    <w:uiPriority w:val="0"/>
    <w:pPr>
      <w:ind w:left="426" w:right="-143" w:hanging="426"/>
    </w:pPr>
    <w:rPr>
      <w:szCs w:val="20"/>
    </w:rPr>
  </w:style>
  <w:style w:type="paragraph" w:styleId="4">
    <w:name w:val="Date"/>
    <w:basedOn w:val="1"/>
    <w:next w:val="1"/>
    <w:link w:val="15"/>
    <w:semiHidden/>
    <w:unhideWhenUsed/>
    <w:qFormat/>
    <w:uiPriority w:val="99"/>
  </w:style>
  <w:style w:type="paragraph" w:styleId="5">
    <w:name w:val="Balloon Text"/>
    <w:basedOn w:val="1"/>
    <w:link w:val="13"/>
    <w:semiHidden/>
    <w:unhideWhenUsed/>
    <w:qFormat/>
    <w:uiPriority w:val="99"/>
    <w:rPr>
      <w:rFonts w:ascii="Arial" w:hAnsi="Arial" w:eastAsia="ＭＳ ゴシック"/>
      <w:sz w:val="18"/>
      <w:szCs w:val="18"/>
    </w:rPr>
  </w:style>
  <w:style w:type="paragraph" w:styleId="6">
    <w:name w:val="footer"/>
    <w:basedOn w:val="1"/>
    <w:link w:val="12"/>
    <w:unhideWhenUsed/>
    <w:qFormat/>
    <w:uiPriority w:val="99"/>
    <w:pPr>
      <w:tabs>
        <w:tab w:val="center" w:pos="4252"/>
        <w:tab w:val="right" w:pos="8504"/>
      </w:tabs>
      <w:snapToGrid w:val="0"/>
    </w:pPr>
  </w:style>
  <w:style w:type="paragraph" w:styleId="7">
    <w:name w:val="header"/>
    <w:basedOn w:val="1"/>
    <w:link w:val="11"/>
    <w:unhideWhenUsed/>
    <w:qFormat/>
    <w:uiPriority w:val="99"/>
    <w:pPr>
      <w:tabs>
        <w:tab w:val="center" w:pos="4252"/>
        <w:tab w:val="right" w:pos="8504"/>
      </w:tabs>
      <w:snapToGrid w:val="0"/>
    </w:pPr>
  </w:style>
  <w:style w:type="character" w:styleId="10">
    <w:name w:val="Hyperlink"/>
    <w:unhideWhenUsed/>
    <w:qFormat/>
    <w:uiPriority w:val="99"/>
    <w:rPr>
      <w:color w:val="0000FF"/>
      <w:u w:val="single"/>
    </w:rPr>
  </w:style>
  <w:style w:type="character" w:customStyle="1" w:styleId="11">
    <w:name w:val="ヘッダー (文字)"/>
    <w:basedOn w:val="9"/>
    <w:link w:val="7"/>
    <w:qFormat/>
    <w:uiPriority w:val="99"/>
  </w:style>
  <w:style w:type="character" w:customStyle="1" w:styleId="12">
    <w:name w:val="フッター (文字)"/>
    <w:basedOn w:val="9"/>
    <w:link w:val="6"/>
    <w:qFormat/>
    <w:uiPriority w:val="99"/>
  </w:style>
  <w:style w:type="character" w:customStyle="1" w:styleId="13">
    <w:name w:val="吹き出し (文字)"/>
    <w:link w:val="5"/>
    <w:semiHidden/>
    <w:qFormat/>
    <w:uiPriority w:val="99"/>
    <w:rPr>
      <w:rFonts w:ascii="Arial" w:hAnsi="Arial" w:eastAsia="ＭＳ ゴシック" w:cs="Times New Roman"/>
      <w:sz w:val="18"/>
      <w:szCs w:val="18"/>
    </w:rPr>
  </w:style>
  <w:style w:type="paragraph" w:customStyle="1" w:styleId="14">
    <w:name w:val="************"/>
    <w:qFormat/>
    <w:uiPriority w:val="0"/>
    <w:pPr>
      <w:widowControl w:val="0"/>
      <w:wordWrap w:val="0"/>
      <w:autoSpaceDE w:val="0"/>
      <w:autoSpaceDN w:val="0"/>
      <w:adjustRightInd w:val="0"/>
      <w:spacing w:line="260" w:lineRule="exact"/>
      <w:jc w:val="both"/>
    </w:pPr>
    <w:rPr>
      <w:rFonts w:ascii="ＭＳ ゴシック" w:hAnsi="Century" w:eastAsia="ＭＳ ゴシック" w:cs="Times New Roman"/>
      <w:spacing w:val="-7"/>
      <w:sz w:val="22"/>
      <w:lang w:val="en-US" w:eastAsia="ja-JP" w:bidi="ar-SA"/>
    </w:rPr>
  </w:style>
  <w:style w:type="character" w:customStyle="1" w:styleId="15">
    <w:name w:val="日付 (文字)"/>
    <w:basedOn w:val="9"/>
    <w:link w:val="4"/>
    <w:semiHidden/>
    <w:qFormat/>
    <w:uiPriority w:val="99"/>
  </w:style>
  <w:style w:type="paragraph" w:styleId="16">
    <w:name w:val="List Paragraph"/>
    <w:basedOn w:val="1"/>
    <w:qFormat/>
    <w:uiPriority w:val="34"/>
    <w:pPr>
      <w:ind w:left="840" w:leftChars="4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509781-4481-41B3-BBCA-F49FA5A91B5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393</Words>
  <Characters>441</Characters>
  <Lines>4</Lines>
  <Paragraphs>1</Paragraphs>
  <TotalTime>64</TotalTime>
  <ScaleCrop>false</ScaleCrop>
  <LinksUpToDate>false</LinksUpToDate>
  <CharactersWithSpaces>478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2024-08-19T08:29:00Z</dcterms:created>
  <dcterms:modified xsi:type="dcterms:W3CDTF">2025-10-01T04:54:53Z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61891916296F43E081FA967BC7317287_13</vt:lpwstr>
  </property>
  <property fmtid="{D5CDD505-2E9C-101B-9397-08002B2CF9AE}" pid="4" name="KSOTemplateDocerSaveRecord">
    <vt:lpwstr>eyJoZGlkIjoiM2MxMmFiYzhmMzI2OTY5ODk3OTMzMzE1ZGFkNjljNjciLCJ1c2VySWQiOiIyNzE1Mjk4NjYifQ==</vt:lpwstr>
  </property>
</Properties>
</file>